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>CI</w:t>
      </w:r>
      <w:r w:rsidR="00175046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AA0BB1" w:rsidRPr="00542627" w:rsidTr="006751FE">
        <w:trPr>
          <w:gridAfter w:val="1"/>
          <w:wAfter w:w="90" w:type="dxa"/>
        </w:trPr>
        <w:tc>
          <w:tcPr>
            <w:tcW w:w="468" w:type="dxa"/>
          </w:tcPr>
          <w:p w:rsidR="00AA0BB1" w:rsidRDefault="008D16C4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AA0BB1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AA0BB1" w:rsidRDefault="00AA0BB1" w:rsidP="00C05F1C">
            <w:pPr>
              <w:spacing w:before="240"/>
              <w:jc w:val="both"/>
              <w:rPr>
                <w:sz w:val="20"/>
                <w:szCs w:val="20"/>
              </w:rPr>
            </w:pPr>
            <w:r w:rsidRPr="0007461F">
              <w:rPr>
                <w:sz w:val="20"/>
                <w:szCs w:val="20"/>
              </w:rPr>
              <w:t>Renewal and replacement of water supply and sanitary items in residential and non-residential buildings at 66 KV Grid colony, PSPCL, Patiala.</w:t>
            </w:r>
          </w:p>
        </w:tc>
        <w:tc>
          <w:tcPr>
            <w:tcW w:w="1170" w:type="dxa"/>
          </w:tcPr>
          <w:p w:rsidR="00AA0BB1" w:rsidRPr="0001661C" w:rsidRDefault="00AA0BB1" w:rsidP="00CB4BE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20-21</w:t>
            </w:r>
          </w:p>
        </w:tc>
        <w:tc>
          <w:tcPr>
            <w:tcW w:w="1260" w:type="dxa"/>
          </w:tcPr>
          <w:p w:rsidR="00AA0BB1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10.9.2020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11.9.2020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5.00 PM</w:t>
            </w:r>
          </w:p>
        </w:tc>
        <w:tc>
          <w:tcPr>
            <w:tcW w:w="1440" w:type="dxa"/>
            <w:gridSpan w:val="2"/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8D16C4" w:rsidRDefault="008D16C4" w:rsidP="00CB4BE6">
      <w:pPr>
        <w:spacing w:before="240"/>
        <w:ind w:left="360"/>
        <w:rPr>
          <w:b/>
        </w:rPr>
      </w:pPr>
    </w:p>
    <w:p w:rsidR="008D16C4" w:rsidRDefault="008D16C4" w:rsidP="00CB4BE6">
      <w:pPr>
        <w:spacing w:before="240"/>
        <w:ind w:left="360"/>
        <w:rPr>
          <w:b/>
        </w:rPr>
      </w:pPr>
    </w:p>
    <w:p w:rsidR="008D16C4" w:rsidRDefault="008D16C4" w:rsidP="00CB4BE6">
      <w:pPr>
        <w:spacing w:before="240"/>
        <w:ind w:left="360"/>
        <w:rPr>
          <w:b/>
        </w:rPr>
      </w:pPr>
    </w:p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13D">
        <w:rPr>
          <w:rFonts w:ascii="Asees" w:hAnsi="Asees"/>
          <w:b/>
          <w:bCs/>
          <w:u w:val="single"/>
        </w:rPr>
        <w:t xml:space="preserve">gzikp oki </w:t>
      </w:r>
      <w:r w:rsidR="006A46BD">
        <w:rPr>
          <w:rFonts w:ascii="Asees" w:hAnsi="Asees"/>
          <w:b/>
          <w:bCs/>
          <w:u w:val="single"/>
        </w:rPr>
        <w:t>gkto ekog'o/;aB fbfwNv</w:t>
      </w:r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r>
        <w:rPr>
          <w:rFonts w:ascii="Asees" w:hAnsi="Asees"/>
          <w:b/>
          <w:bCs/>
          <w:sz w:val="22"/>
          <w:u w:val="single"/>
        </w:rPr>
        <w:t xml:space="preserve">N?Avo </w:t>
      </w:r>
      <w:r w:rsidR="0021013D">
        <w:rPr>
          <w:rFonts w:ascii="Asees" w:hAnsi="Asees"/>
          <w:b/>
          <w:bCs/>
          <w:sz w:val="22"/>
          <w:u w:val="single"/>
        </w:rPr>
        <w:t>B'fN;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 dcsoL     ghHn?;HghH;hHn?b, j?v nkfc;, dh wkb, gfNnkbk</w:t>
      </w:r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;hHnkJhHn?BL</w:t>
      </w:r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f;tb w/BNhB?;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e/th rfov eb'Bh, gfzNnkbk.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 xml:space="preserve">L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AA0BB1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54CF3" w:rsidRDefault="008D16C4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0BB1"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54CF3" w:rsidRDefault="00AA0BB1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66 e/th rfov eb'Bh ftu fojkfJ;ah ns/ r?o fojkfJ;ah fJwkosK</w:t>
            </w:r>
            <w:r>
              <w:rPr>
                <w:rFonts w:ascii="Asees" w:hAnsi="Asees"/>
                <w:sz w:val="20"/>
                <w:szCs w:val="20"/>
              </w:rPr>
              <w:t xml:space="preserve"> </w:t>
            </w:r>
            <w:r w:rsidRPr="00554CF3">
              <w:rPr>
                <w:rFonts w:ascii="Asees" w:hAnsi="Asees"/>
                <w:sz w:val="20"/>
                <w:szCs w:val="20"/>
              </w:rPr>
              <w:t>ftu tkNo ;gbkJh ns/ ;?B/Noh d/ ezw B{z fBftnkT[D ns/ fog/no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01661C" w:rsidRDefault="00AA0BB1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20-21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0BB1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10.9.2020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11.9.2020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8D16C4" w:rsidRDefault="008D16C4" w:rsidP="003D411E">
      <w:pPr>
        <w:spacing w:before="240"/>
        <w:rPr>
          <w:rFonts w:ascii="Asees" w:hAnsi="Asees"/>
          <w:b/>
        </w:rPr>
      </w:pPr>
    </w:p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</w:t>
      </w:r>
      <w:r w:rsidR="0021013D">
        <w:rPr>
          <w:rFonts w:ascii="Asees" w:hAnsi="Asees"/>
          <w:sz w:val="20"/>
        </w:rPr>
        <w:t xml:space="preserve"> fJzihBhno,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C789B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8D16C4" w:rsidRDefault="008D16C4" w:rsidP="00BC789B">
      <w:pPr>
        <w:pStyle w:val="BodyTextIndent"/>
        <w:spacing w:before="240"/>
        <w:jc w:val="both"/>
        <w:rPr>
          <w:b/>
          <w:bCs/>
        </w:rPr>
      </w:pPr>
    </w:p>
    <w:p w:rsidR="008D16C4" w:rsidRDefault="008D16C4" w:rsidP="00BC789B">
      <w:pPr>
        <w:pStyle w:val="BodyTextIndent"/>
        <w:spacing w:before="240"/>
        <w:jc w:val="both"/>
        <w:rPr>
          <w:b/>
          <w:bCs/>
        </w:rPr>
      </w:pPr>
    </w:p>
    <w:p w:rsidR="008D16C4" w:rsidRDefault="008D16C4" w:rsidP="00BC789B">
      <w:pPr>
        <w:pStyle w:val="BodyTextIndent"/>
        <w:spacing w:before="240"/>
        <w:jc w:val="both"/>
        <w:rPr>
          <w:b/>
          <w:bCs/>
        </w:rPr>
      </w:pPr>
    </w:p>
    <w:p w:rsidR="008D16C4" w:rsidRPr="007A2D3E" w:rsidRDefault="008D16C4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Civil Mtc.Cell-II,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r>
        <w:t>Dy.Secy./PRO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>.00 lacs.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8D16C4">
        <w:tc>
          <w:tcPr>
            <w:tcW w:w="1476" w:type="dxa"/>
          </w:tcPr>
          <w:p w:rsidR="008D16C4" w:rsidRPr="0001661C" w:rsidRDefault="008D16C4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20-21</w:t>
            </w:r>
          </w:p>
        </w:tc>
        <w:tc>
          <w:tcPr>
            <w:tcW w:w="1152" w:type="dxa"/>
          </w:tcPr>
          <w:p w:rsidR="008D16C4" w:rsidRPr="00E876A3" w:rsidRDefault="008D16C4" w:rsidP="002B797E"/>
        </w:tc>
        <w:tc>
          <w:tcPr>
            <w:tcW w:w="1440" w:type="dxa"/>
          </w:tcPr>
          <w:p w:rsidR="008D16C4" w:rsidRDefault="008D16C4" w:rsidP="00EB41DF">
            <w:r>
              <w:t>Revenue</w:t>
            </w:r>
          </w:p>
        </w:tc>
        <w:tc>
          <w:tcPr>
            <w:tcW w:w="1440" w:type="dxa"/>
          </w:tcPr>
          <w:p w:rsidR="008D16C4" w:rsidRDefault="008D16C4" w:rsidP="00EB41DF">
            <w:r>
              <w:t>74.2</w:t>
            </w:r>
          </w:p>
        </w:tc>
        <w:tc>
          <w:tcPr>
            <w:tcW w:w="1080" w:type="dxa"/>
          </w:tcPr>
          <w:p w:rsidR="008D16C4" w:rsidRDefault="008D16C4" w:rsidP="00EB41DF">
            <w:r>
              <w:t>266</w:t>
            </w:r>
          </w:p>
        </w:tc>
        <w:tc>
          <w:tcPr>
            <w:tcW w:w="3060" w:type="dxa"/>
          </w:tcPr>
          <w:p w:rsidR="008D16C4" w:rsidRDefault="008D16C4" w:rsidP="00EB41DF">
            <w:r>
              <w:t>Addl.SE, Civil Mtc. Cell-II,Patiala.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3671BD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sub-divisionNo.2</w:t>
      </w:r>
      <w:r w:rsidR="00156E89"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476B54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5046"/>
    <w:rsid w:val="0017653A"/>
    <w:rsid w:val="00181B91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46D3C"/>
    <w:rsid w:val="00355E3F"/>
    <w:rsid w:val="003671BD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76B54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33944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D16C4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37E0A"/>
    <w:rsid w:val="00A446EA"/>
    <w:rsid w:val="00A51E59"/>
    <w:rsid w:val="00A53C98"/>
    <w:rsid w:val="00A577FE"/>
    <w:rsid w:val="00A76BD7"/>
    <w:rsid w:val="00A85717"/>
    <w:rsid w:val="00A94D15"/>
    <w:rsid w:val="00AA0BB1"/>
    <w:rsid w:val="00AA2835"/>
    <w:rsid w:val="00AA7108"/>
    <w:rsid w:val="00AC6656"/>
    <w:rsid w:val="00AE627D"/>
    <w:rsid w:val="00AE7A64"/>
    <w:rsid w:val="00AE7CE5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B4F6E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87F8F"/>
    <w:rsid w:val="00F922C7"/>
    <w:rsid w:val="00FA3934"/>
    <w:rsid w:val="00FA452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3452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10</cp:revision>
  <cp:lastPrinted>2020-08-11T07:26:00Z</cp:lastPrinted>
  <dcterms:created xsi:type="dcterms:W3CDTF">2018-09-13T06:30:00Z</dcterms:created>
  <dcterms:modified xsi:type="dcterms:W3CDTF">2020-08-21T06:04:00Z</dcterms:modified>
</cp:coreProperties>
</file>