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6" w:rsidRDefault="007509F6" w:rsidP="007509F6">
      <w:pPr>
        <w:spacing w:after="0"/>
        <w:rPr>
          <w:rFonts w:ascii="Asees" w:hAnsi="Asees"/>
        </w:rPr>
      </w:pPr>
    </w:p>
    <w:p w:rsidR="007509F6" w:rsidRPr="005F0076" w:rsidRDefault="007509F6" w:rsidP="007509F6">
      <w:pPr>
        <w:tabs>
          <w:tab w:val="left" w:pos="540"/>
          <w:tab w:val="left" w:pos="5580"/>
          <w:tab w:val="left" w:pos="5760"/>
          <w:tab w:val="left" w:pos="6800"/>
        </w:tabs>
        <w:spacing w:after="0"/>
        <w:rPr>
          <w:rFonts w:ascii="Arial" w:hAnsi="Arial" w:cs="Arial"/>
          <w:b/>
        </w:rPr>
      </w:pPr>
      <w:r>
        <w:rPr>
          <w:b/>
          <w:noProof/>
        </w:rPr>
        <w:drawing>
          <wp:inline distT="0" distB="0" distL="0" distR="0" wp14:anchorId="3D942C14" wp14:editId="786BC9B6">
            <wp:extent cx="342900" cy="266700"/>
            <wp:effectExtent l="0" t="0" r="0" b="0"/>
            <wp:docPr id="1" name="Picture 1" descr="Description: Description: Description: Description: Description: Description: 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076">
        <w:rPr>
          <w:rFonts w:ascii="Arial" w:hAnsi="Arial" w:cs="Arial"/>
          <w:b/>
          <w:i/>
        </w:rPr>
        <w:t xml:space="preserve">   </w:t>
      </w:r>
      <w:r w:rsidRPr="005F0076">
        <w:rPr>
          <w:rFonts w:ascii="Arial" w:hAnsi="Arial" w:cs="Arial"/>
          <w:b/>
        </w:rPr>
        <w:t xml:space="preserve">                        </w:t>
      </w:r>
      <w:r w:rsidRPr="005F0076">
        <w:rPr>
          <w:rFonts w:ascii="Arial" w:hAnsi="Arial" w:cs="Arial"/>
          <w:b/>
          <w:shd w:val="clear" w:color="auto" w:fill="FFFFFF"/>
        </w:rPr>
        <w:t>Punjab State Power Corporation Ltd.</w:t>
      </w:r>
    </w:p>
    <w:p w:rsidR="007509F6" w:rsidRPr="005F0076" w:rsidRDefault="007509F6" w:rsidP="007509F6">
      <w:pPr>
        <w:tabs>
          <w:tab w:val="left" w:pos="6800"/>
        </w:tabs>
        <w:spacing w:after="0"/>
        <w:rPr>
          <w:sz w:val="18"/>
          <w:szCs w:val="20"/>
        </w:rPr>
      </w:pPr>
      <w:r w:rsidRPr="005F0076">
        <w:rPr>
          <w:sz w:val="18"/>
          <w:szCs w:val="20"/>
        </w:rPr>
        <w:t xml:space="preserve">                                                    (Regd. Office : </w:t>
      </w:r>
      <w:proofErr w:type="spellStart"/>
      <w:r w:rsidRPr="005F0076">
        <w:rPr>
          <w:sz w:val="18"/>
          <w:szCs w:val="20"/>
        </w:rPr>
        <w:t>PSEB</w:t>
      </w:r>
      <w:proofErr w:type="spellEnd"/>
      <w:r w:rsidRPr="005F0076">
        <w:rPr>
          <w:sz w:val="18"/>
          <w:szCs w:val="20"/>
        </w:rPr>
        <w:t xml:space="preserve"> Head Office , The Mall ,Patiala -147001)</w:t>
      </w:r>
    </w:p>
    <w:p w:rsidR="007509F6" w:rsidRPr="005F0076" w:rsidRDefault="007509F6" w:rsidP="007509F6">
      <w:pPr>
        <w:tabs>
          <w:tab w:val="left" w:pos="6800"/>
        </w:tabs>
        <w:spacing w:after="0"/>
        <w:rPr>
          <w:sz w:val="18"/>
          <w:szCs w:val="20"/>
        </w:rPr>
      </w:pPr>
      <w:r w:rsidRPr="005F0076">
        <w:rPr>
          <w:sz w:val="18"/>
          <w:szCs w:val="20"/>
        </w:rPr>
        <w:t xml:space="preserve">                                               (Office of  Resident Engineer/ </w:t>
      </w:r>
      <w:proofErr w:type="spellStart"/>
      <w:r w:rsidRPr="005F0076">
        <w:rPr>
          <w:sz w:val="18"/>
          <w:szCs w:val="20"/>
        </w:rPr>
        <w:t>O&amp;M</w:t>
      </w:r>
      <w:proofErr w:type="spellEnd"/>
      <w:r w:rsidRPr="005F0076">
        <w:rPr>
          <w:sz w:val="18"/>
          <w:szCs w:val="20"/>
        </w:rPr>
        <w:t xml:space="preserve">, </w:t>
      </w:r>
      <w:proofErr w:type="spellStart"/>
      <w:r w:rsidRPr="005F0076">
        <w:rPr>
          <w:sz w:val="18"/>
          <w:szCs w:val="20"/>
        </w:rPr>
        <w:t>U.B.D.C</w:t>
      </w:r>
      <w:proofErr w:type="spellEnd"/>
      <w:r w:rsidRPr="005F0076">
        <w:rPr>
          <w:sz w:val="18"/>
          <w:szCs w:val="20"/>
        </w:rPr>
        <w:t xml:space="preserve">. </w:t>
      </w:r>
      <w:proofErr w:type="spellStart"/>
      <w:r w:rsidRPr="005F0076">
        <w:rPr>
          <w:sz w:val="18"/>
          <w:szCs w:val="20"/>
        </w:rPr>
        <w:t>Malikpur</w:t>
      </w:r>
      <w:proofErr w:type="spellEnd"/>
      <w:r w:rsidRPr="005F0076">
        <w:rPr>
          <w:sz w:val="18"/>
          <w:szCs w:val="20"/>
        </w:rPr>
        <w:t>/</w:t>
      </w:r>
      <w:proofErr w:type="spellStart"/>
      <w:r w:rsidRPr="005F0076">
        <w:rPr>
          <w:sz w:val="18"/>
          <w:szCs w:val="20"/>
        </w:rPr>
        <w:t>Pathankot</w:t>
      </w:r>
      <w:proofErr w:type="spellEnd"/>
      <w:r w:rsidRPr="005F0076">
        <w:rPr>
          <w:sz w:val="18"/>
          <w:szCs w:val="20"/>
        </w:rPr>
        <w:t>)</w:t>
      </w:r>
    </w:p>
    <w:p w:rsidR="007509F6" w:rsidRPr="005F0076" w:rsidRDefault="007509F6" w:rsidP="007509F6">
      <w:pPr>
        <w:tabs>
          <w:tab w:val="left" w:pos="6800"/>
        </w:tabs>
        <w:spacing w:after="0"/>
        <w:rPr>
          <w:sz w:val="18"/>
          <w:szCs w:val="20"/>
          <w:u w:val="single"/>
        </w:rPr>
      </w:pPr>
      <w:r w:rsidRPr="005F0076">
        <w:rPr>
          <w:sz w:val="18"/>
          <w:szCs w:val="20"/>
        </w:rPr>
        <w:t xml:space="preserve">          </w:t>
      </w:r>
      <w:r w:rsidRPr="005F0076">
        <w:rPr>
          <w:sz w:val="18"/>
          <w:szCs w:val="20"/>
          <w:u w:val="single"/>
        </w:rPr>
        <w:t>Phone No. 01</w:t>
      </w:r>
      <w:r>
        <w:rPr>
          <w:sz w:val="18"/>
          <w:szCs w:val="20"/>
          <w:u w:val="single"/>
        </w:rPr>
        <w:t>86-2920688 , Fax No. 0186- 29209</w:t>
      </w:r>
      <w:r w:rsidRPr="005F0076">
        <w:rPr>
          <w:sz w:val="18"/>
          <w:szCs w:val="20"/>
          <w:u w:val="single"/>
        </w:rPr>
        <w:t>98,</w:t>
      </w:r>
      <w:r w:rsidRPr="005F0076">
        <w:rPr>
          <w:sz w:val="18"/>
          <w:szCs w:val="20"/>
        </w:rPr>
        <w:t xml:space="preserve"> </w:t>
      </w:r>
      <w:r w:rsidRPr="005F0076">
        <w:rPr>
          <w:sz w:val="18"/>
          <w:szCs w:val="20"/>
          <w:u w:val="single"/>
        </w:rPr>
        <w:t xml:space="preserve">E-Mail: </w:t>
      </w:r>
      <w:proofErr w:type="spellStart"/>
      <w:r w:rsidRPr="005F0076">
        <w:rPr>
          <w:sz w:val="18"/>
          <w:szCs w:val="20"/>
          <w:u w:val="single"/>
        </w:rPr>
        <w:t>reubdc</w:t>
      </w:r>
      <w:proofErr w:type="spellEnd"/>
      <w:r w:rsidRPr="005F0076">
        <w:rPr>
          <w:sz w:val="18"/>
          <w:szCs w:val="20"/>
          <w:u w:val="single"/>
        </w:rPr>
        <w:t xml:space="preserve">@ </w:t>
      </w:r>
      <w:proofErr w:type="spellStart"/>
      <w:r w:rsidRPr="005F0076">
        <w:rPr>
          <w:sz w:val="18"/>
          <w:szCs w:val="20"/>
          <w:u w:val="single"/>
        </w:rPr>
        <w:t>yahoo.co.in</w:t>
      </w:r>
      <w:proofErr w:type="spellEnd"/>
      <w:r w:rsidRPr="005F0076">
        <w:rPr>
          <w:sz w:val="18"/>
          <w:szCs w:val="20"/>
          <w:u w:val="single"/>
        </w:rPr>
        <w:t xml:space="preserve">  Web site : </w:t>
      </w:r>
      <w:proofErr w:type="spellStart"/>
      <w:r w:rsidRPr="005F0076">
        <w:rPr>
          <w:sz w:val="18"/>
          <w:szCs w:val="20"/>
          <w:u w:val="single"/>
        </w:rPr>
        <w:t>www.pspcl.in</w:t>
      </w:r>
      <w:proofErr w:type="spellEnd"/>
    </w:p>
    <w:p w:rsidR="007509F6" w:rsidRPr="005F0076" w:rsidRDefault="007509F6" w:rsidP="007509F6">
      <w:pPr>
        <w:tabs>
          <w:tab w:val="left" w:pos="6150"/>
        </w:tabs>
        <w:spacing w:after="0"/>
        <w:rPr>
          <w:rFonts w:ascii="Arial" w:hAnsi="Arial" w:cs="Arial"/>
        </w:rPr>
      </w:pPr>
      <w:r w:rsidRPr="005F0076">
        <w:rPr>
          <w:sz w:val="18"/>
          <w:szCs w:val="20"/>
        </w:rPr>
        <w:t xml:space="preserve">                                                       ( Corporate Identity Number :</w:t>
      </w:r>
      <w:proofErr w:type="spellStart"/>
      <w:r w:rsidRPr="005F0076">
        <w:rPr>
          <w:sz w:val="18"/>
          <w:szCs w:val="20"/>
        </w:rPr>
        <w:t>U40109PB2010SGC33813</w:t>
      </w:r>
      <w:proofErr w:type="spellEnd"/>
      <w:r w:rsidRPr="005F0076">
        <w:rPr>
          <w:sz w:val="18"/>
          <w:szCs w:val="20"/>
        </w:rPr>
        <w:t>)</w:t>
      </w:r>
      <w:r w:rsidRPr="005F0076">
        <w:rPr>
          <w:rFonts w:ascii="Arial" w:hAnsi="Arial" w:cs="Arial"/>
          <w:b/>
          <w:i/>
          <w:sz w:val="20"/>
          <w:szCs w:val="20"/>
        </w:rPr>
        <w:t xml:space="preserve">                   </w:t>
      </w:r>
    </w:p>
    <w:p w:rsidR="00E97D2E" w:rsidRPr="000F0F6C" w:rsidRDefault="00E97D2E" w:rsidP="00E97D2E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97D2E" w:rsidRPr="000F0F6C" w:rsidRDefault="00E97D2E" w:rsidP="00E97D2E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97D2E" w:rsidRPr="00CF68EF" w:rsidRDefault="00E97D2E" w:rsidP="00B47E37">
      <w:pPr>
        <w:tabs>
          <w:tab w:val="left" w:pos="2280"/>
        </w:tabs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CF68EF">
        <w:rPr>
          <w:rFonts w:asciiTheme="majorHAnsi" w:hAnsiTheme="majorHAnsi" w:cs="Times New Roman"/>
          <w:b/>
          <w:sz w:val="24"/>
          <w:szCs w:val="24"/>
          <w:u w:val="single"/>
        </w:rPr>
        <w:t>CORRIGENDUM-1</w:t>
      </w:r>
    </w:p>
    <w:p w:rsidR="001F2822" w:rsidRPr="00CF68EF" w:rsidRDefault="001F2822" w:rsidP="00B47E37">
      <w:pPr>
        <w:tabs>
          <w:tab w:val="left" w:pos="2280"/>
        </w:tabs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97D2E" w:rsidRPr="00CF68EF" w:rsidRDefault="00E97D2E" w:rsidP="00E97D2E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F2822" w:rsidRPr="00CF68EF" w:rsidRDefault="001F2822" w:rsidP="00CF68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F68EF">
        <w:rPr>
          <w:rFonts w:asciiTheme="majorHAnsi" w:hAnsiTheme="majorHAnsi" w:cs="Times New Roman"/>
          <w:sz w:val="24"/>
          <w:szCs w:val="24"/>
        </w:rPr>
        <w:t xml:space="preserve">Office of </w:t>
      </w:r>
      <w:r w:rsidR="007509F6" w:rsidRPr="00CF68EF">
        <w:rPr>
          <w:rFonts w:asciiTheme="majorHAnsi" w:hAnsiTheme="majorHAnsi" w:cs="Times New Roman"/>
          <w:sz w:val="24"/>
          <w:szCs w:val="24"/>
        </w:rPr>
        <w:t xml:space="preserve"> Resident</w:t>
      </w:r>
      <w:r w:rsidRPr="00CF68EF">
        <w:rPr>
          <w:rFonts w:asciiTheme="majorHAnsi" w:hAnsiTheme="majorHAnsi" w:cs="Times New Roman"/>
          <w:sz w:val="24"/>
          <w:szCs w:val="24"/>
        </w:rPr>
        <w:t xml:space="preserve"> Engineer/</w:t>
      </w:r>
      <w:proofErr w:type="spellStart"/>
      <w:r w:rsidRPr="00CF68EF">
        <w:rPr>
          <w:rFonts w:asciiTheme="majorHAnsi" w:hAnsiTheme="majorHAnsi" w:cs="Times New Roman"/>
          <w:sz w:val="24"/>
          <w:szCs w:val="24"/>
        </w:rPr>
        <w:t>O&amp;M</w:t>
      </w:r>
      <w:proofErr w:type="spellEnd"/>
      <w:r w:rsidRPr="00CF68E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68EF">
        <w:rPr>
          <w:rFonts w:asciiTheme="majorHAnsi" w:hAnsiTheme="majorHAnsi" w:cs="Times New Roman"/>
          <w:sz w:val="24"/>
          <w:szCs w:val="24"/>
        </w:rPr>
        <w:t>UBDC</w:t>
      </w:r>
      <w:proofErr w:type="spellEnd"/>
      <w:r w:rsidRPr="00CF68E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68EF">
        <w:rPr>
          <w:rFonts w:asciiTheme="majorHAnsi" w:hAnsiTheme="majorHAnsi" w:cs="Times New Roman"/>
          <w:sz w:val="24"/>
          <w:szCs w:val="24"/>
        </w:rPr>
        <w:t>Malikpur</w:t>
      </w:r>
      <w:proofErr w:type="spellEnd"/>
    </w:p>
    <w:p w:rsidR="001F2822" w:rsidRPr="00CF68EF" w:rsidRDefault="00E97D2E" w:rsidP="00CF68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F68EF">
        <w:rPr>
          <w:rFonts w:asciiTheme="majorHAnsi" w:hAnsiTheme="majorHAnsi" w:cs="Times New Roman"/>
          <w:sz w:val="24"/>
          <w:szCs w:val="24"/>
        </w:rPr>
        <w:t xml:space="preserve">Tender ENQUIRY NO. </w:t>
      </w:r>
      <w:r w:rsidR="007509F6" w:rsidRPr="00CF68EF">
        <w:rPr>
          <w:rFonts w:asciiTheme="majorHAnsi" w:hAnsiTheme="majorHAnsi" w:cs="Times New Roman"/>
          <w:sz w:val="24"/>
          <w:szCs w:val="24"/>
        </w:rPr>
        <w:t>1</w:t>
      </w:r>
      <w:r w:rsidR="00FA72C5">
        <w:rPr>
          <w:rFonts w:asciiTheme="majorHAnsi" w:hAnsiTheme="majorHAnsi" w:cs="Times New Roman"/>
          <w:sz w:val="24"/>
          <w:szCs w:val="24"/>
        </w:rPr>
        <w:t>8</w:t>
      </w:r>
      <w:r w:rsidR="001F2822" w:rsidRPr="00CF68EF">
        <w:rPr>
          <w:rFonts w:asciiTheme="majorHAnsi" w:hAnsiTheme="majorHAnsi" w:cs="Times New Roman"/>
          <w:sz w:val="24"/>
          <w:szCs w:val="24"/>
        </w:rPr>
        <w:t>/</w:t>
      </w:r>
      <w:r w:rsidR="007509F6" w:rsidRPr="00CF68EF">
        <w:rPr>
          <w:rFonts w:asciiTheme="majorHAnsi" w:hAnsiTheme="majorHAnsi" w:cs="Times New Roman"/>
          <w:sz w:val="24"/>
          <w:szCs w:val="24"/>
        </w:rPr>
        <w:t>RE/</w:t>
      </w:r>
      <w:proofErr w:type="spellStart"/>
      <w:r w:rsidR="007509F6" w:rsidRPr="00CF68EF">
        <w:rPr>
          <w:rFonts w:asciiTheme="majorHAnsi" w:hAnsiTheme="majorHAnsi" w:cs="Times New Roman"/>
          <w:sz w:val="24"/>
          <w:szCs w:val="24"/>
        </w:rPr>
        <w:t>O&amp;M</w:t>
      </w:r>
      <w:proofErr w:type="spellEnd"/>
      <w:r w:rsidR="001F2822" w:rsidRPr="00CF68EF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="007509F6" w:rsidRPr="00CF68EF">
        <w:rPr>
          <w:rFonts w:asciiTheme="majorHAnsi" w:hAnsiTheme="majorHAnsi" w:cs="Times New Roman"/>
          <w:sz w:val="24"/>
          <w:szCs w:val="24"/>
        </w:rPr>
        <w:t>UBDC</w:t>
      </w:r>
      <w:proofErr w:type="spellEnd"/>
      <w:r w:rsidR="007509F6" w:rsidRPr="00CF68EF">
        <w:rPr>
          <w:rFonts w:asciiTheme="majorHAnsi" w:hAnsiTheme="majorHAnsi" w:cs="Times New Roman"/>
          <w:sz w:val="24"/>
          <w:szCs w:val="24"/>
        </w:rPr>
        <w:t>/</w:t>
      </w:r>
      <w:r w:rsidR="00562319" w:rsidRPr="00CF68EF">
        <w:rPr>
          <w:rFonts w:asciiTheme="majorHAnsi" w:hAnsiTheme="majorHAnsi" w:cs="Times New Roman"/>
          <w:sz w:val="24"/>
          <w:szCs w:val="24"/>
        </w:rPr>
        <w:t>2021-22</w:t>
      </w:r>
      <w:r w:rsidR="001F2822" w:rsidRPr="00CF68E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F68EF" w:rsidRPr="00FA72C5" w:rsidRDefault="001F2822" w:rsidP="00CF68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EB032F">
        <w:rPr>
          <w:rFonts w:asciiTheme="majorHAnsi" w:hAnsiTheme="majorHAnsi" w:cs="Arial"/>
          <w:b/>
          <w:sz w:val="24"/>
          <w:szCs w:val="24"/>
        </w:rPr>
        <w:t>Description</w:t>
      </w:r>
      <w:r w:rsidRPr="00FA72C5">
        <w:rPr>
          <w:rFonts w:asciiTheme="majorHAnsi" w:hAnsiTheme="majorHAnsi" w:cs="Arial"/>
          <w:sz w:val="24"/>
          <w:szCs w:val="24"/>
        </w:rPr>
        <w:t xml:space="preserve"> -</w:t>
      </w:r>
      <w:r w:rsidRPr="00FA72C5">
        <w:rPr>
          <w:rFonts w:asciiTheme="majorHAnsi" w:hAnsiTheme="majorHAnsi" w:cs="Arial"/>
          <w:b/>
          <w:sz w:val="24"/>
          <w:szCs w:val="24"/>
        </w:rPr>
        <w:t xml:space="preserve"> </w:t>
      </w:r>
      <w:r w:rsidR="00FA72C5">
        <w:rPr>
          <w:rFonts w:ascii="Arial" w:hAnsi="Arial" w:cs="Arial"/>
        </w:rPr>
        <w:t>Overhauling &amp; Servicing of 75/15 Ton Electric Overhead Travelling (</w:t>
      </w:r>
      <w:proofErr w:type="spellStart"/>
      <w:r w:rsidR="00FA72C5">
        <w:rPr>
          <w:rFonts w:ascii="Arial" w:hAnsi="Arial" w:cs="Arial"/>
        </w:rPr>
        <w:t>EOT</w:t>
      </w:r>
      <w:proofErr w:type="spellEnd"/>
      <w:r w:rsidR="00FA72C5">
        <w:rPr>
          <w:rFonts w:ascii="Arial" w:hAnsi="Arial" w:cs="Arial"/>
        </w:rPr>
        <w:t xml:space="preserve">) crane, installed in machine hall of Stage-2 Unit of </w:t>
      </w:r>
      <w:proofErr w:type="spellStart"/>
      <w:r w:rsidR="00FA72C5">
        <w:rPr>
          <w:rFonts w:ascii="Arial" w:hAnsi="Arial" w:cs="Arial"/>
        </w:rPr>
        <w:t>UBDC</w:t>
      </w:r>
      <w:proofErr w:type="spellEnd"/>
      <w:r w:rsidR="00FA72C5">
        <w:rPr>
          <w:rFonts w:ascii="Arial" w:hAnsi="Arial" w:cs="Arial"/>
          <w:bCs/>
        </w:rPr>
        <w:t xml:space="preserve"> Power House No. 2</w:t>
      </w:r>
    </w:p>
    <w:p w:rsidR="00B47E37" w:rsidRPr="00CF68EF" w:rsidRDefault="001F2822" w:rsidP="001F2822">
      <w:pPr>
        <w:spacing w:after="0" w:line="20" w:lineRule="atLeast"/>
        <w:jc w:val="both"/>
        <w:rPr>
          <w:rFonts w:asciiTheme="majorHAnsi" w:hAnsiTheme="majorHAnsi" w:cs="Times New Roman"/>
          <w:sz w:val="24"/>
          <w:szCs w:val="24"/>
        </w:rPr>
      </w:pPr>
      <w:r w:rsidRPr="00CF68EF">
        <w:rPr>
          <w:rFonts w:asciiTheme="majorHAnsi" w:hAnsiTheme="majorHAnsi" w:cs="Times New Roman"/>
          <w:sz w:val="24"/>
          <w:szCs w:val="24"/>
        </w:rPr>
        <w:t>Schedule of the above tender enquiry is extended as under</w:t>
      </w:r>
    </w:p>
    <w:p w:rsidR="001F2822" w:rsidRPr="00CF68EF" w:rsidRDefault="001F2822" w:rsidP="001F2822">
      <w:pPr>
        <w:spacing w:after="0" w:line="20" w:lineRule="atLeast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898"/>
        <w:gridCol w:w="3510"/>
        <w:gridCol w:w="3420"/>
      </w:tblGrid>
      <w:tr w:rsidR="000F0F6C" w:rsidRPr="00CF68EF" w:rsidTr="0003694F">
        <w:tc>
          <w:tcPr>
            <w:tcW w:w="2898" w:type="dxa"/>
          </w:tcPr>
          <w:p w:rsidR="000F0F6C" w:rsidRPr="00CF68EF" w:rsidRDefault="000F0F6C" w:rsidP="000F0F6C">
            <w:pPr>
              <w:tabs>
                <w:tab w:val="left" w:pos="22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F68EF">
              <w:rPr>
                <w:rFonts w:asciiTheme="majorHAnsi" w:hAnsiTheme="majorHAnsi"/>
                <w:b/>
                <w:sz w:val="24"/>
                <w:szCs w:val="24"/>
              </w:rPr>
              <w:t>Corrigendum text</w:t>
            </w:r>
          </w:p>
        </w:tc>
        <w:tc>
          <w:tcPr>
            <w:tcW w:w="3510" w:type="dxa"/>
          </w:tcPr>
          <w:p w:rsidR="000F0F6C" w:rsidRPr="00CF68EF" w:rsidRDefault="000F0F6C" w:rsidP="000F0F6C">
            <w:pPr>
              <w:tabs>
                <w:tab w:val="left" w:pos="22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F68EF">
              <w:rPr>
                <w:rFonts w:asciiTheme="majorHAnsi" w:hAnsiTheme="majorHAnsi"/>
                <w:b/>
                <w:sz w:val="24"/>
                <w:szCs w:val="24"/>
              </w:rPr>
              <w:t>Old Schedule</w:t>
            </w:r>
          </w:p>
        </w:tc>
        <w:tc>
          <w:tcPr>
            <w:tcW w:w="3420" w:type="dxa"/>
          </w:tcPr>
          <w:p w:rsidR="000F0F6C" w:rsidRDefault="000F0F6C" w:rsidP="000F0F6C">
            <w:pPr>
              <w:tabs>
                <w:tab w:val="left" w:pos="22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F68EF">
              <w:rPr>
                <w:rFonts w:asciiTheme="majorHAnsi" w:hAnsiTheme="majorHAnsi"/>
                <w:b/>
                <w:sz w:val="24"/>
                <w:szCs w:val="24"/>
              </w:rPr>
              <w:t>New Schedule</w:t>
            </w:r>
          </w:p>
          <w:p w:rsidR="0003694F" w:rsidRPr="00CF68EF" w:rsidRDefault="0003694F" w:rsidP="000F0F6C">
            <w:pPr>
              <w:tabs>
                <w:tab w:val="left" w:pos="228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694F" w:rsidRPr="00CF68EF" w:rsidTr="0003694F">
        <w:tc>
          <w:tcPr>
            <w:tcW w:w="2898" w:type="dxa"/>
          </w:tcPr>
          <w:p w:rsidR="0003694F" w:rsidRPr="00CF68EF" w:rsidRDefault="0003694F" w:rsidP="0003694F">
            <w:pPr>
              <w:tabs>
                <w:tab w:val="left" w:pos="2280"/>
              </w:tabs>
              <w:rPr>
                <w:rFonts w:asciiTheme="majorHAnsi" w:hAnsiTheme="majorHAnsi"/>
                <w:sz w:val="24"/>
                <w:szCs w:val="24"/>
              </w:rPr>
            </w:pPr>
            <w:r w:rsidRPr="00CF68EF">
              <w:rPr>
                <w:rFonts w:asciiTheme="majorHAnsi" w:hAnsiTheme="majorHAnsi"/>
                <w:sz w:val="24"/>
                <w:szCs w:val="24"/>
              </w:rPr>
              <w:t>Last d</w:t>
            </w:r>
            <w:r>
              <w:rPr>
                <w:rFonts w:asciiTheme="majorHAnsi" w:hAnsiTheme="majorHAnsi"/>
                <w:sz w:val="24"/>
                <w:szCs w:val="24"/>
              </w:rPr>
              <w:t>ate &amp; Time for downloading of  T</w:t>
            </w:r>
            <w:r w:rsidRPr="00CF68EF">
              <w:rPr>
                <w:rFonts w:asciiTheme="majorHAnsi" w:hAnsiTheme="majorHAnsi"/>
                <w:sz w:val="24"/>
                <w:szCs w:val="24"/>
              </w:rPr>
              <w:t>ender</w:t>
            </w:r>
          </w:p>
        </w:tc>
        <w:tc>
          <w:tcPr>
            <w:tcW w:w="3510" w:type="dxa"/>
          </w:tcPr>
          <w:p w:rsidR="0003694F" w:rsidRPr="00CF68EF" w:rsidRDefault="0003694F" w:rsidP="00FA7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FA72C5">
              <w:rPr>
                <w:rFonts w:asciiTheme="majorHAnsi" w:hAnsiTheme="majorHAnsi" w:cs="Arial"/>
                <w:sz w:val="24"/>
                <w:szCs w:val="24"/>
              </w:rPr>
              <w:t>7</w:t>
            </w:r>
            <w:r>
              <w:rPr>
                <w:rFonts w:asciiTheme="majorHAnsi" w:hAnsiTheme="majorHAnsi" w:cs="Arial"/>
                <w:sz w:val="24"/>
                <w:szCs w:val="24"/>
              </w:rPr>
              <w:t>/01</w:t>
            </w:r>
            <w:r w:rsidRPr="00CF68EF">
              <w:rPr>
                <w:rFonts w:asciiTheme="majorHAnsi" w:hAnsiTheme="majorHAnsi" w:cs="Arial"/>
                <w:sz w:val="24"/>
                <w:szCs w:val="24"/>
              </w:rPr>
              <w:t>/202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2 up to 05:00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3420" w:type="dxa"/>
          </w:tcPr>
          <w:p w:rsidR="0003694F" w:rsidRPr="00CF68EF" w:rsidRDefault="00EB032F" w:rsidP="00EB03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>/02</w:t>
            </w:r>
            <w:r w:rsidR="0003694F" w:rsidRPr="00CF68EF">
              <w:rPr>
                <w:rFonts w:asciiTheme="majorHAnsi" w:hAnsiTheme="majorHAnsi" w:cs="Arial"/>
                <w:sz w:val="24"/>
                <w:szCs w:val="24"/>
              </w:rPr>
              <w:t>/202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 xml:space="preserve">2 up to 05:00 </w:t>
            </w:r>
            <w:proofErr w:type="spellStart"/>
            <w:r w:rsidR="0003694F">
              <w:rPr>
                <w:rFonts w:asciiTheme="majorHAnsi" w:hAnsiTheme="majorHAnsi" w:cs="Arial"/>
                <w:sz w:val="24"/>
                <w:szCs w:val="24"/>
              </w:rPr>
              <w:t>P.M</w:t>
            </w:r>
            <w:proofErr w:type="spellEnd"/>
          </w:p>
        </w:tc>
      </w:tr>
      <w:tr w:rsidR="0003694F" w:rsidRPr="00CF68EF" w:rsidTr="0003694F">
        <w:tc>
          <w:tcPr>
            <w:tcW w:w="2898" w:type="dxa"/>
          </w:tcPr>
          <w:p w:rsidR="0003694F" w:rsidRPr="00CF68EF" w:rsidRDefault="0003694F" w:rsidP="00D14A33">
            <w:pPr>
              <w:spacing w:line="276" w:lineRule="auto"/>
              <w:contextualSpacing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CF68EF">
              <w:rPr>
                <w:rFonts w:asciiTheme="majorHAnsi" w:hAnsiTheme="majorHAnsi" w:cs="Arial"/>
                <w:bCs/>
                <w:sz w:val="24"/>
                <w:szCs w:val="24"/>
              </w:rPr>
              <w:t xml:space="preserve">Last date &amp; time of </w:t>
            </w:r>
            <w:r w:rsidRPr="00CF68EF">
              <w:rPr>
                <w:rFonts w:asciiTheme="majorHAnsi" w:hAnsiTheme="majorHAnsi" w:cs="Arial"/>
                <w:spacing w:val="-1"/>
                <w:sz w:val="24"/>
                <w:szCs w:val="24"/>
              </w:rPr>
              <w:t>Submission of tenders.</w:t>
            </w:r>
          </w:p>
        </w:tc>
        <w:tc>
          <w:tcPr>
            <w:tcW w:w="3510" w:type="dxa"/>
          </w:tcPr>
          <w:p w:rsidR="0003694F" w:rsidRPr="00CF68EF" w:rsidRDefault="0003694F" w:rsidP="00FA72C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FA72C5">
              <w:rPr>
                <w:rFonts w:asciiTheme="majorHAnsi" w:hAnsiTheme="majorHAnsi" w:cs="Arial"/>
                <w:sz w:val="24"/>
                <w:szCs w:val="24"/>
              </w:rPr>
              <w:t>9</w:t>
            </w:r>
            <w:r>
              <w:rPr>
                <w:rFonts w:asciiTheme="majorHAnsi" w:hAnsiTheme="majorHAnsi" w:cs="Arial"/>
                <w:sz w:val="24"/>
                <w:szCs w:val="24"/>
              </w:rPr>
              <w:t>/01</w:t>
            </w:r>
            <w:r w:rsidRPr="00CF68EF">
              <w:rPr>
                <w:rFonts w:asciiTheme="majorHAnsi" w:hAnsiTheme="majorHAnsi" w:cs="Arial"/>
                <w:sz w:val="24"/>
                <w:szCs w:val="24"/>
              </w:rPr>
              <w:t>/202</w:t>
            </w: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Pr="00CF68EF">
              <w:rPr>
                <w:rFonts w:asciiTheme="majorHAnsi" w:hAnsiTheme="majorHAnsi" w:cs="Arial"/>
                <w:sz w:val="24"/>
                <w:szCs w:val="24"/>
              </w:rPr>
              <w:t xml:space="preserve"> up to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03:00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3420" w:type="dxa"/>
          </w:tcPr>
          <w:p w:rsidR="0003694F" w:rsidRPr="00CF68EF" w:rsidRDefault="00EB032F" w:rsidP="00EB032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>/02</w:t>
            </w:r>
            <w:r w:rsidR="0003694F" w:rsidRPr="00CF68EF">
              <w:rPr>
                <w:rFonts w:asciiTheme="majorHAnsi" w:hAnsiTheme="majorHAnsi" w:cs="Arial"/>
                <w:sz w:val="24"/>
                <w:szCs w:val="24"/>
              </w:rPr>
              <w:t>/202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03694F" w:rsidRPr="00CF68EF">
              <w:rPr>
                <w:rFonts w:asciiTheme="majorHAnsi" w:hAnsiTheme="majorHAnsi" w:cs="Arial"/>
                <w:sz w:val="24"/>
                <w:szCs w:val="24"/>
              </w:rPr>
              <w:t xml:space="preserve"> up to 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 xml:space="preserve">03:00 </w:t>
            </w:r>
            <w:proofErr w:type="spellStart"/>
            <w:r w:rsidR="0003694F">
              <w:rPr>
                <w:rFonts w:asciiTheme="majorHAnsi" w:hAnsiTheme="majorHAnsi" w:cs="Arial"/>
                <w:sz w:val="24"/>
                <w:szCs w:val="24"/>
              </w:rPr>
              <w:t>P.M</w:t>
            </w:r>
            <w:proofErr w:type="spellEnd"/>
          </w:p>
        </w:tc>
      </w:tr>
      <w:tr w:rsidR="0003694F" w:rsidRPr="00CF68EF" w:rsidTr="0003694F">
        <w:tc>
          <w:tcPr>
            <w:tcW w:w="2898" w:type="dxa"/>
          </w:tcPr>
          <w:p w:rsidR="0003694F" w:rsidRPr="00CF68EF" w:rsidRDefault="0003694F" w:rsidP="00823825">
            <w:pPr>
              <w:tabs>
                <w:tab w:val="left" w:pos="2280"/>
              </w:tabs>
              <w:rPr>
                <w:rFonts w:asciiTheme="majorHAnsi" w:hAnsiTheme="majorHAnsi"/>
                <w:sz w:val="24"/>
                <w:szCs w:val="24"/>
              </w:rPr>
            </w:pPr>
            <w:r w:rsidRPr="00CF68EF">
              <w:rPr>
                <w:rFonts w:asciiTheme="majorHAnsi" w:hAnsiTheme="majorHAnsi"/>
                <w:sz w:val="24"/>
                <w:szCs w:val="24"/>
              </w:rPr>
              <w:t>Date and time of opening of tenders</w:t>
            </w:r>
          </w:p>
        </w:tc>
        <w:tc>
          <w:tcPr>
            <w:tcW w:w="3510" w:type="dxa"/>
          </w:tcPr>
          <w:p w:rsidR="0003694F" w:rsidRPr="00CF68EF" w:rsidRDefault="0003694F" w:rsidP="00FA72C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FA72C5">
              <w:rPr>
                <w:rFonts w:asciiTheme="majorHAnsi" w:hAnsiTheme="majorHAnsi" w:cs="Arial"/>
                <w:sz w:val="24"/>
                <w:szCs w:val="24"/>
              </w:rPr>
              <w:t>9</w:t>
            </w:r>
            <w:r>
              <w:rPr>
                <w:rFonts w:asciiTheme="majorHAnsi" w:hAnsiTheme="majorHAnsi" w:cs="Arial"/>
                <w:sz w:val="24"/>
                <w:szCs w:val="24"/>
              </w:rPr>
              <w:t>/01</w:t>
            </w:r>
            <w:r w:rsidRPr="00CF68EF">
              <w:rPr>
                <w:rFonts w:asciiTheme="majorHAnsi" w:hAnsiTheme="majorHAnsi" w:cs="Arial"/>
                <w:sz w:val="24"/>
                <w:szCs w:val="24"/>
              </w:rPr>
              <w:t>/202</w:t>
            </w: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Pr="00CF68EF">
              <w:rPr>
                <w:rFonts w:asciiTheme="majorHAnsi" w:hAnsiTheme="majorHAnsi" w:cs="Arial"/>
                <w:sz w:val="24"/>
                <w:szCs w:val="24"/>
              </w:rPr>
              <w:t xml:space="preserve"> on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03:30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3420" w:type="dxa"/>
          </w:tcPr>
          <w:p w:rsidR="0003694F" w:rsidRPr="00CF68EF" w:rsidRDefault="00EB032F" w:rsidP="0003694F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>/02</w:t>
            </w:r>
            <w:r w:rsidR="0003694F" w:rsidRPr="00CF68EF">
              <w:rPr>
                <w:rFonts w:asciiTheme="majorHAnsi" w:hAnsiTheme="majorHAnsi" w:cs="Arial"/>
                <w:sz w:val="24"/>
                <w:szCs w:val="24"/>
              </w:rPr>
              <w:t>/202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03694F" w:rsidRPr="00CF68EF">
              <w:rPr>
                <w:rFonts w:asciiTheme="majorHAnsi" w:hAnsiTheme="majorHAnsi" w:cs="Arial"/>
                <w:sz w:val="24"/>
                <w:szCs w:val="24"/>
              </w:rPr>
              <w:t xml:space="preserve"> on </w:t>
            </w:r>
            <w:r w:rsidR="0003694F">
              <w:rPr>
                <w:rFonts w:asciiTheme="majorHAnsi" w:hAnsiTheme="majorHAnsi" w:cs="Arial"/>
                <w:sz w:val="24"/>
                <w:szCs w:val="24"/>
              </w:rPr>
              <w:t xml:space="preserve">03:30 </w:t>
            </w:r>
            <w:proofErr w:type="spellStart"/>
            <w:r w:rsidR="0003694F">
              <w:rPr>
                <w:rFonts w:asciiTheme="majorHAnsi" w:hAnsiTheme="majorHAnsi" w:cs="Arial"/>
                <w:sz w:val="24"/>
                <w:szCs w:val="24"/>
              </w:rPr>
              <w:t>P.M</w:t>
            </w:r>
            <w:proofErr w:type="spellEnd"/>
          </w:p>
        </w:tc>
      </w:tr>
    </w:tbl>
    <w:p w:rsidR="00E97D2E" w:rsidRPr="00CF68EF" w:rsidRDefault="00E97D2E" w:rsidP="00E97D2E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97D2E" w:rsidRPr="00CF68EF" w:rsidRDefault="00E97D2E" w:rsidP="00E97D2E">
      <w:pPr>
        <w:spacing w:after="0" w:line="240" w:lineRule="auto"/>
        <w:rPr>
          <w:rFonts w:asciiTheme="majorHAnsi" w:hAnsiTheme="majorHAnsi" w:cs="Times New Roman"/>
          <w:noProof/>
          <w:sz w:val="24"/>
          <w:szCs w:val="24"/>
        </w:rPr>
      </w:pP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  <w:r w:rsidRPr="00CF68EF">
        <w:rPr>
          <w:rFonts w:asciiTheme="majorHAnsi" w:hAnsiTheme="majorHAnsi" w:cs="Times New Roman"/>
          <w:sz w:val="24"/>
          <w:szCs w:val="24"/>
        </w:rPr>
        <w:tab/>
      </w:r>
    </w:p>
    <w:p w:rsidR="00EB032F" w:rsidRDefault="001F2822" w:rsidP="00E97D2E">
      <w:pPr>
        <w:spacing w:after="0" w:line="240" w:lineRule="auto"/>
        <w:rPr>
          <w:rFonts w:asciiTheme="majorHAnsi" w:hAnsiTheme="majorHAnsi" w:cs="Times New Roman"/>
          <w:noProof/>
          <w:sz w:val="24"/>
          <w:szCs w:val="24"/>
        </w:rPr>
      </w:pPr>
      <w:r w:rsidRPr="00CF68EF">
        <w:rPr>
          <w:rFonts w:asciiTheme="majorHAnsi" w:hAnsiTheme="majorHAnsi" w:cs="Times New Roman"/>
          <w:noProof/>
          <w:sz w:val="24"/>
          <w:szCs w:val="24"/>
        </w:rPr>
        <w:t xml:space="preserve">                                                                </w:t>
      </w:r>
      <w:r w:rsidR="000F0F6C" w:rsidRPr="00CF68EF">
        <w:rPr>
          <w:rFonts w:asciiTheme="majorHAnsi" w:hAnsiTheme="majorHAnsi" w:cs="Times New Roman"/>
          <w:noProof/>
          <w:sz w:val="24"/>
          <w:szCs w:val="24"/>
        </w:rPr>
        <w:t xml:space="preserve">                </w:t>
      </w:r>
      <w:r w:rsidRPr="00CF68EF">
        <w:rPr>
          <w:rFonts w:asciiTheme="majorHAnsi" w:hAnsiTheme="majorHAnsi" w:cs="Times New Roman"/>
          <w:noProof/>
          <w:sz w:val="24"/>
          <w:szCs w:val="24"/>
        </w:rPr>
        <w:t xml:space="preserve">                               </w:t>
      </w:r>
    </w:p>
    <w:p w:rsidR="006A5CCA" w:rsidRDefault="001F2822" w:rsidP="00E97D2E">
      <w:pPr>
        <w:spacing w:after="0" w:line="240" w:lineRule="auto"/>
        <w:rPr>
          <w:rFonts w:asciiTheme="majorHAnsi" w:hAnsiTheme="majorHAnsi" w:cs="Times New Roman"/>
          <w:noProof/>
          <w:sz w:val="24"/>
          <w:szCs w:val="24"/>
        </w:rPr>
      </w:pPr>
      <w:r w:rsidRPr="00CF68EF">
        <w:rPr>
          <w:rFonts w:asciiTheme="majorHAnsi" w:hAnsiTheme="majorHAnsi" w:cs="Times New Roman"/>
          <w:noProof/>
          <w:sz w:val="24"/>
          <w:szCs w:val="24"/>
        </w:rPr>
        <w:t xml:space="preserve">                  </w:t>
      </w:r>
    </w:p>
    <w:p w:rsidR="001C53E1" w:rsidRDefault="00654CD7" w:rsidP="001C53E1">
      <w:pPr>
        <w:spacing w:after="0" w:line="240" w:lineRule="auto"/>
        <w:rPr>
          <w:rFonts w:asciiTheme="majorHAnsi" w:hAnsiTheme="majorHAnsi" w:cs="Times New Roman"/>
          <w:noProof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>
        <w:rPr>
          <w:rFonts w:asciiTheme="majorHAnsi" w:hAnsiTheme="majorHAnsi" w:cs="Times New Roman"/>
          <w:noProof/>
          <w:sz w:val="24"/>
          <w:szCs w:val="24"/>
        </w:rPr>
        <w:tab/>
      </w:r>
      <w:r w:rsidR="001C53E1">
        <w:rPr>
          <w:rFonts w:ascii="Arial" w:hAnsi="Arial" w:cs="Arial"/>
          <w:noProof/>
        </w:rPr>
        <w:drawing>
          <wp:inline distT="0" distB="0" distL="0" distR="0" wp14:anchorId="4A3BDF4E" wp14:editId="75F29FFB">
            <wp:extent cx="1892630" cy="809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6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D2E" w:rsidRPr="00CF68EF" w:rsidRDefault="006A5CCA" w:rsidP="001C53E1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CF68EF">
        <w:rPr>
          <w:rFonts w:asciiTheme="majorHAnsi" w:hAnsiTheme="majorHAnsi" w:cs="Times New Roman"/>
          <w:b/>
          <w:sz w:val="24"/>
          <w:szCs w:val="24"/>
        </w:rPr>
        <w:t>CC:</w:t>
      </w:r>
      <w:r w:rsidR="00E97D2E" w:rsidRPr="00CF68EF">
        <w:rPr>
          <w:rFonts w:asciiTheme="majorHAnsi" w:hAnsiTheme="majorHAnsi" w:cs="Times New Roman"/>
          <w:b/>
          <w:sz w:val="24"/>
          <w:szCs w:val="24"/>
        </w:rPr>
        <w:t>.</w:t>
      </w:r>
    </w:p>
    <w:p w:rsidR="009E1159" w:rsidRPr="00654CD7" w:rsidRDefault="006A5CCA" w:rsidP="009E115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F68EF">
        <w:rPr>
          <w:rFonts w:asciiTheme="majorHAnsi" w:hAnsiTheme="majorHAnsi" w:cs="Times New Roman"/>
          <w:b/>
          <w:sz w:val="24"/>
          <w:szCs w:val="24"/>
        </w:rPr>
        <w:tab/>
      </w:r>
      <w:r w:rsidRPr="00654CD7">
        <w:rPr>
          <w:rFonts w:asciiTheme="majorHAnsi" w:hAnsiTheme="majorHAnsi" w:cs="Times New Roman"/>
          <w:sz w:val="24"/>
          <w:szCs w:val="24"/>
        </w:rPr>
        <w:t>1</w:t>
      </w:r>
      <w:r w:rsidR="009E1159" w:rsidRPr="00654CD7">
        <w:rPr>
          <w:rFonts w:asciiTheme="majorHAnsi" w:hAnsiTheme="majorHAnsi" w:cs="Times New Roman"/>
          <w:sz w:val="24"/>
          <w:szCs w:val="24"/>
        </w:rPr>
        <w:t>.         CE/</w:t>
      </w:r>
      <w:proofErr w:type="spellStart"/>
      <w:r w:rsidR="009E1159" w:rsidRPr="00654CD7">
        <w:rPr>
          <w:rFonts w:asciiTheme="majorHAnsi" w:hAnsiTheme="majorHAnsi" w:cs="Times New Roman"/>
          <w:sz w:val="24"/>
          <w:szCs w:val="24"/>
        </w:rPr>
        <w:t>HPs</w:t>
      </w:r>
      <w:proofErr w:type="spellEnd"/>
      <w:r w:rsidR="009E1159" w:rsidRPr="00654CD7">
        <w:rPr>
          <w:rFonts w:asciiTheme="majorHAnsi" w:hAnsiTheme="majorHAnsi" w:cs="Times New Roman"/>
          <w:sz w:val="24"/>
          <w:szCs w:val="24"/>
        </w:rPr>
        <w:t xml:space="preserve">/ </w:t>
      </w:r>
      <w:proofErr w:type="spellStart"/>
      <w:r w:rsidR="009E1159" w:rsidRPr="00654CD7">
        <w:rPr>
          <w:rFonts w:asciiTheme="majorHAnsi" w:hAnsiTheme="majorHAnsi" w:cs="Times New Roman"/>
          <w:sz w:val="24"/>
          <w:szCs w:val="24"/>
        </w:rPr>
        <w:t>PSPCL</w:t>
      </w:r>
      <w:proofErr w:type="spellEnd"/>
      <w:r w:rsidR="009E1159" w:rsidRPr="00654CD7">
        <w:rPr>
          <w:rFonts w:asciiTheme="majorHAnsi" w:hAnsiTheme="majorHAnsi" w:cs="Times New Roman"/>
          <w:sz w:val="24"/>
          <w:szCs w:val="24"/>
        </w:rPr>
        <w:t xml:space="preserve"> Patiala.</w:t>
      </w:r>
    </w:p>
    <w:p w:rsidR="009E1159" w:rsidRPr="00654CD7" w:rsidRDefault="009E1159" w:rsidP="009E115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654CD7">
        <w:rPr>
          <w:rFonts w:asciiTheme="majorHAnsi" w:hAnsiTheme="majorHAnsi" w:cs="Times New Roman"/>
          <w:sz w:val="24"/>
          <w:szCs w:val="24"/>
        </w:rPr>
        <w:t xml:space="preserve">              2.         Dy. CE, </w:t>
      </w:r>
      <w:proofErr w:type="spellStart"/>
      <w:r w:rsidRPr="00654CD7">
        <w:rPr>
          <w:rFonts w:asciiTheme="majorHAnsi" w:hAnsiTheme="majorHAnsi" w:cs="Times New Roman"/>
          <w:sz w:val="24"/>
          <w:szCs w:val="24"/>
        </w:rPr>
        <w:t>UBDC</w:t>
      </w:r>
      <w:proofErr w:type="spellEnd"/>
      <w:r w:rsidRPr="00654CD7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654CD7">
        <w:rPr>
          <w:rFonts w:asciiTheme="majorHAnsi" w:hAnsiTheme="majorHAnsi" w:cs="Times New Roman"/>
          <w:sz w:val="24"/>
          <w:szCs w:val="24"/>
        </w:rPr>
        <w:t>Circle,PSPCL</w:t>
      </w:r>
      <w:proofErr w:type="spellEnd"/>
      <w:r w:rsidRPr="00654CD7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654CD7">
        <w:rPr>
          <w:rFonts w:asciiTheme="majorHAnsi" w:hAnsiTheme="majorHAnsi" w:cs="Times New Roman"/>
          <w:sz w:val="24"/>
          <w:szCs w:val="24"/>
        </w:rPr>
        <w:t>Malikpur</w:t>
      </w:r>
      <w:proofErr w:type="spellEnd"/>
    </w:p>
    <w:p w:rsidR="00E97D2E" w:rsidRPr="00654CD7" w:rsidRDefault="009E1159" w:rsidP="009E115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654CD7">
        <w:rPr>
          <w:rFonts w:asciiTheme="majorHAnsi" w:hAnsiTheme="majorHAnsi" w:cs="Times New Roman"/>
          <w:sz w:val="24"/>
          <w:szCs w:val="24"/>
        </w:rPr>
        <w:t xml:space="preserve">              3.         </w:t>
      </w:r>
      <w:r w:rsidR="00E97D2E" w:rsidRPr="00654CD7">
        <w:rPr>
          <w:rFonts w:asciiTheme="majorHAnsi" w:hAnsiTheme="majorHAnsi" w:cs="Times New Roman"/>
          <w:sz w:val="24"/>
          <w:szCs w:val="24"/>
        </w:rPr>
        <w:t>AO/</w:t>
      </w:r>
      <w:proofErr w:type="spellStart"/>
      <w:r w:rsidR="00E97D2E" w:rsidRPr="00654CD7">
        <w:rPr>
          <w:rFonts w:asciiTheme="majorHAnsi" w:hAnsiTheme="majorHAnsi" w:cs="Times New Roman"/>
          <w:sz w:val="24"/>
          <w:szCs w:val="24"/>
        </w:rPr>
        <w:t>P&amp;A</w:t>
      </w:r>
      <w:proofErr w:type="spellEnd"/>
      <w:r w:rsidR="00E97D2E" w:rsidRPr="00654CD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E97D2E" w:rsidRPr="00654CD7">
        <w:rPr>
          <w:rFonts w:asciiTheme="majorHAnsi" w:hAnsiTheme="majorHAnsi" w:cs="Times New Roman"/>
          <w:sz w:val="24"/>
          <w:szCs w:val="24"/>
        </w:rPr>
        <w:t>UBDC</w:t>
      </w:r>
      <w:proofErr w:type="spellEnd"/>
      <w:r w:rsidR="00654CD7">
        <w:rPr>
          <w:rFonts w:asciiTheme="majorHAnsi" w:hAnsiTheme="majorHAnsi" w:cs="Times New Roman"/>
          <w:sz w:val="24"/>
          <w:szCs w:val="24"/>
        </w:rPr>
        <w:t>,</w:t>
      </w:r>
      <w:r w:rsidR="00E97D2E" w:rsidRPr="00654CD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E97D2E" w:rsidRPr="00654CD7">
        <w:rPr>
          <w:rFonts w:asciiTheme="majorHAnsi" w:hAnsiTheme="majorHAnsi" w:cs="Times New Roman"/>
          <w:sz w:val="24"/>
          <w:szCs w:val="24"/>
        </w:rPr>
        <w:t>Malikpur</w:t>
      </w:r>
      <w:proofErr w:type="spellEnd"/>
      <w:r w:rsidR="00E97D2E" w:rsidRPr="00654CD7">
        <w:rPr>
          <w:rFonts w:asciiTheme="majorHAnsi" w:hAnsiTheme="majorHAnsi" w:cs="Times New Roman"/>
          <w:sz w:val="24"/>
          <w:szCs w:val="24"/>
        </w:rPr>
        <w:t>.</w:t>
      </w:r>
    </w:p>
    <w:p w:rsidR="00E97D2E" w:rsidRPr="000F0F6C" w:rsidRDefault="00E97D2E" w:rsidP="009E1159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  <w:r w:rsidRPr="000F0F6C">
        <w:rPr>
          <w:rFonts w:asciiTheme="majorHAnsi" w:hAnsiTheme="majorHAnsi" w:cs="Times New Roman"/>
          <w:b/>
          <w:sz w:val="24"/>
          <w:szCs w:val="24"/>
        </w:rPr>
        <w:tab/>
      </w:r>
    </w:p>
    <w:p w:rsidR="00E97D2E" w:rsidRPr="000F0F6C" w:rsidRDefault="00E97D2E" w:rsidP="00E97D2E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97D2E" w:rsidRPr="000F0F6C" w:rsidRDefault="00E97D2E" w:rsidP="00E97D2E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97D2E" w:rsidRPr="000F0F6C" w:rsidRDefault="00E97D2E" w:rsidP="00E97D2E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97D2E" w:rsidRPr="000F0F6C" w:rsidRDefault="00E97D2E" w:rsidP="00E97D2E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E97D2E" w:rsidRPr="000F0F6C" w:rsidSect="002B3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44B"/>
    <w:multiLevelType w:val="hybridMultilevel"/>
    <w:tmpl w:val="24B8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50EA1"/>
    <w:rsid w:val="00003CDE"/>
    <w:rsid w:val="0003694F"/>
    <w:rsid w:val="00050EA1"/>
    <w:rsid w:val="000F0F6C"/>
    <w:rsid w:val="001C53E1"/>
    <w:rsid w:val="001F2822"/>
    <w:rsid w:val="002B3FFD"/>
    <w:rsid w:val="003E1CB5"/>
    <w:rsid w:val="00562319"/>
    <w:rsid w:val="005A5F9B"/>
    <w:rsid w:val="0060638D"/>
    <w:rsid w:val="00654CD7"/>
    <w:rsid w:val="006A5CCA"/>
    <w:rsid w:val="007509F6"/>
    <w:rsid w:val="00764F91"/>
    <w:rsid w:val="009E1159"/>
    <w:rsid w:val="00A31461"/>
    <w:rsid w:val="00B47E37"/>
    <w:rsid w:val="00C842B9"/>
    <w:rsid w:val="00CE395D"/>
    <w:rsid w:val="00CF2007"/>
    <w:rsid w:val="00CF68EF"/>
    <w:rsid w:val="00DD134C"/>
    <w:rsid w:val="00E97D2E"/>
    <w:rsid w:val="00EB032F"/>
    <w:rsid w:val="00FA72C5"/>
    <w:rsid w:val="00FE6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9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2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9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2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RE-UBDC</dc:creator>
  <cp:lastModifiedBy>RE-UBDC</cp:lastModifiedBy>
  <cp:revision>24</cp:revision>
  <cp:lastPrinted>2022-01-24T07:17:00Z</cp:lastPrinted>
  <dcterms:created xsi:type="dcterms:W3CDTF">2020-10-05T06:40:00Z</dcterms:created>
  <dcterms:modified xsi:type="dcterms:W3CDTF">2022-01-24T07:18:00Z</dcterms:modified>
</cp:coreProperties>
</file>